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3BDCBBFF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 xml:space="preserve">Trasparenza </w:t>
      </w:r>
      <w:r w:rsidR="00B36929">
        <w:t>dell’Unione del Fossanese</w:t>
      </w:r>
      <w:r w:rsidR="00B36929">
        <w:br/>
      </w:r>
      <w:r>
        <w:t>e-mail:</w:t>
      </w:r>
      <w:r w:rsidR="00DA2F35">
        <w:t xml:space="preserve"> </w:t>
      </w:r>
      <w:r w:rsidR="00B36929" w:rsidRPr="00B36929">
        <w:t>info@unionedelfossanese.cn.it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</w:t>
      </w:r>
      <w:proofErr w:type="gramStart"/>
      <w:r w:rsidR="00D872D6">
        <w:rPr>
          <w:spacing w:val="-7"/>
        </w:rPr>
        <w:t>…….</w:t>
      </w:r>
      <w:proofErr w:type="gramEnd"/>
      <w:r w:rsidR="00D872D6">
        <w:rPr>
          <w:spacing w:val="-7"/>
        </w:rPr>
        <w:t>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4D449DD0" w:rsidR="00DA2F35" w:rsidRPr="00DA2F35" w:rsidRDefault="00B36929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L’Unione del Fossanese</w:t>
      </w:r>
      <w:r w:rsidR="00DA2F35"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="00DA2F35" w:rsidRPr="00DA2F35">
        <w:rPr>
          <w:rFonts w:ascii="Arial" w:hAnsi="Arial" w:cs="Arial"/>
          <w:i/>
          <w:iCs/>
          <w:sz w:val="16"/>
          <w:szCs w:val="16"/>
        </w:rPr>
        <w:br/>
        <w:t>Il dichiarante può rivolgersi in qualsiasi momento al</w:t>
      </w:r>
      <w:r>
        <w:rPr>
          <w:rFonts w:ascii="Arial" w:hAnsi="Arial" w:cs="Arial"/>
          <w:i/>
          <w:iCs/>
          <w:sz w:val="16"/>
          <w:szCs w:val="16"/>
        </w:rPr>
        <w:t xml:space="preserve">l’Unione del Fossanese </w:t>
      </w:r>
      <w:r w:rsidR="00DA2F35" w:rsidRPr="00DA2F35">
        <w:rPr>
          <w:rFonts w:ascii="Arial" w:hAnsi="Arial" w:cs="Arial"/>
          <w:i/>
          <w:iCs/>
          <w:sz w:val="16"/>
          <w:szCs w:val="16"/>
        </w:rPr>
        <w:t>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2BC0F615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</w:t>
      </w:r>
      <w:r w:rsidR="00B36929">
        <w:rPr>
          <w:rFonts w:ascii="Arial" w:hAnsi="Arial" w:cs="Arial"/>
          <w:i/>
          <w:iCs/>
          <w:sz w:val="16"/>
          <w:szCs w:val="16"/>
        </w:rPr>
        <w:t xml:space="preserve">l’Unione del Fossanese 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si avvale di un DPO (Responsabile protezione dei Dati), raggiungibile al seguente dato di contatto: </w:t>
      </w:r>
      <w:r w:rsidR="00B36929">
        <w:rPr>
          <w:rFonts w:ascii="Arial" w:hAnsi="Arial" w:cs="Arial"/>
          <w:i/>
          <w:iCs/>
          <w:sz w:val="16"/>
          <w:szCs w:val="16"/>
        </w:rPr>
        <w:t>dpo@pigal.eu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B15C0B"/>
    <w:rsid w:val="00B36929"/>
    <w:rsid w:val="00B72554"/>
    <w:rsid w:val="00D872D6"/>
    <w:rsid w:val="00DA2F35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Info - PIGAL Srl</cp:lastModifiedBy>
  <cp:revision>6</cp:revision>
  <dcterms:created xsi:type="dcterms:W3CDTF">2023-11-22T13:39:00Z</dcterms:created>
  <dcterms:modified xsi:type="dcterms:W3CDTF">2023-12-18T08:17:00Z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